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CE75" w14:textId="2FD7EF0F" w:rsidR="000F1176" w:rsidRDefault="0008519F" w:rsidP="0008519F">
      <w:pPr>
        <w:jc w:val="center"/>
        <w:rPr>
          <w:b/>
          <w:bCs/>
          <w:sz w:val="72"/>
          <w:szCs w:val="72"/>
        </w:rPr>
      </w:pPr>
      <w:r w:rsidRPr="0008519F">
        <w:rPr>
          <w:b/>
          <w:bCs/>
          <w:sz w:val="72"/>
          <w:szCs w:val="72"/>
        </w:rPr>
        <w:t>Announcement 8/12/25</w:t>
      </w:r>
    </w:p>
    <w:p w14:paraId="5D1FF635" w14:textId="77777777" w:rsidR="0008519F" w:rsidRDefault="0008519F" w:rsidP="0008519F">
      <w:pPr>
        <w:jc w:val="center"/>
        <w:rPr>
          <w:b/>
          <w:bCs/>
          <w:sz w:val="72"/>
          <w:szCs w:val="72"/>
        </w:rPr>
      </w:pPr>
    </w:p>
    <w:p w14:paraId="4D13BA3D" w14:textId="6C3D0ED7" w:rsidR="0008519F" w:rsidRDefault="0008519F" w:rsidP="0008519F">
      <w:pPr>
        <w:jc w:val="center"/>
        <w:rPr>
          <w:sz w:val="48"/>
          <w:szCs w:val="48"/>
        </w:rPr>
      </w:pPr>
      <w:r w:rsidRPr="0008519F">
        <w:rPr>
          <w:sz w:val="48"/>
          <w:szCs w:val="48"/>
        </w:rPr>
        <w:t xml:space="preserve">Listen up! Any </w:t>
      </w:r>
      <w:r>
        <w:rPr>
          <w:sz w:val="48"/>
          <w:szCs w:val="48"/>
        </w:rPr>
        <w:t xml:space="preserve">student that rides the bus MUST double check the board out in the bus loop for changes daily. Don’t risk missing the bus because you are unaware of changes. </w:t>
      </w:r>
    </w:p>
    <w:p w14:paraId="2FD478A0" w14:textId="77777777" w:rsidR="0008519F" w:rsidRDefault="0008519F" w:rsidP="0008519F">
      <w:pPr>
        <w:jc w:val="center"/>
        <w:rPr>
          <w:sz w:val="48"/>
          <w:szCs w:val="48"/>
        </w:rPr>
      </w:pPr>
    </w:p>
    <w:p w14:paraId="6023C1DA" w14:textId="14404C94" w:rsidR="0008519F" w:rsidRPr="0008519F" w:rsidRDefault="0008519F" w:rsidP="0008519F">
      <w:pPr>
        <w:jc w:val="center"/>
        <w:rPr>
          <w:sz w:val="48"/>
          <w:szCs w:val="48"/>
        </w:rPr>
      </w:pPr>
      <w:r>
        <w:rPr>
          <w:sz w:val="48"/>
          <w:szCs w:val="48"/>
        </w:rPr>
        <w:t>BLITZ Day is this Friday! That means school pictures for the yearbook! Make sure to look your best!!!</w:t>
      </w:r>
    </w:p>
    <w:sectPr w:rsidR="0008519F" w:rsidRPr="0008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9F"/>
    <w:rsid w:val="0008519F"/>
    <w:rsid w:val="000F1176"/>
    <w:rsid w:val="001D3B96"/>
    <w:rsid w:val="00265327"/>
    <w:rsid w:val="0085439B"/>
    <w:rsid w:val="008A0E6F"/>
    <w:rsid w:val="00B21782"/>
    <w:rsid w:val="00B70F57"/>
    <w:rsid w:val="00B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7DB4"/>
  <w15:chartTrackingRefBased/>
  <w15:docId w15:val="{79D07B72-A05A-48F3-9EBC-F2F58F4B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Lee</dc:creator>
  <cp:keywords/>
  <dc:description/>
  <cp:lastModifiedBy>Victoria Lee</cp:lastModifiedBy>
  <cp:revision>1</cp:revision>
  <cp:lastPrinted>2025-08-12T13:12:00Z</cp:lastPrinted>
  <dcterms:created xsi:type="dcterms:W3CDTF">2025-08-12T13:09:00Z</dcterms:created>
  <dcterms:modified xsi:type="dcterms:W3CDTF">2025-08-12T13:17:00Z</dcterms:modified>
</cp:coreProperties>
</file>