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CB91" w14:textId="771874A7" w:rsidR="000A08CA" w:rsidRPr="009F5371" w:rsidRDefault="009F5371" w:rsidP="009F5371">
      <w:pPr>
        <w:rPr>
          <w:b/>
          <w:bCs/>
        </w:rPr>
      </w:pPr>
      <w:r w:rsidRPr="009F5371">
        <w:rPr>
          <w:b/>
          <w:bCs/>
        </w:rPr>
        <w:drawing>
          <wp:inline distT="0" distB="0" distL="0" distR="0" wp14:anchorId="00402076" wp14:editId="4D0EBF1A">
            <wp:extent cx="3762375" cy="3187700"/>
            <wp:effectExtent l="0" t="0" r="9525" b="0"/>
            <wp:docPr id="15364" name="Picture 5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8BEFE8-D1E1-D089-3E12-0A020CAE5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568BEFE8-D1E1-D089-3E12-0A020CAE5F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F18B378" w14:textId="2FA7FBF5" w:rsidR="009F5371" w:rsidRPr="009F5371" w:rsidRDefault="009F5371" w:rsidP="009F5371">
      <w:pPr>
        <w:rPr>
          <w:b/>
          <w:bCs/>
        </w:rPr>
      </w:pPr>
      <w:r w:rsidRPr="009F5371">
        <w:rPr>
          <w:b/>
          <w:bCs/>
        </w:rPr>
        <w:t>Spring sports [Boys Weightlifting 2025]</w:t>
      </w:r>
    </w:p>
    <w:sectPr w:rsidR="009F5371" w:rsidRPr="009F5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1"/>
    <w:rsid w:val="000A08CA"/>
    <w:rsid w:val="007442C8"/>
    <w:rsid w:val="008D554A"/>
    <w:rsid w:val="009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5AB5"/>
  <w15:chartTrackingRefBased/>
  <w15:docId w15:val="{5FD8951F-83E5-44EF-87E0-7DBD8F7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Reagan</dc:creator>
  <cp:keywords/>
  <dc:description/>
  <cp:lastModifiedBy>Ronald Reagan</cp:lastModifiedBy>
  <cp:revision>1</cp:revision>
  <dcterms:created xsi:type="dcterms:W3CDTF">2025-01-22T15:05:00Z</dcterms:created>
  <dcterms:modified xsi:type="dcterms:W3CDTF">2025-01-22T15:06:00Z</dcterms:modified>
</cp:coreProperties>
</file>